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B6C7B" w14:textId="1A91ECD9" w:rsidR="00B91B32" w:rsidRDefault="0072767B" w:rsidP="00B91B32">
      <w:pPr>
        <w:pStyle w:val="Nagwek2"/>
      </w:pPr>
      <w:r w:rsidRPr="00CE6C34">
        <w:rPr>
          <w:rFonts w:ascii="Arial" w:hAnsi="Arial" w:cs="Arial"/>
          <w:b w:val="0"/>
          <w:bCs w:val="0"/>
          <w:noProof/>
          <w:sz w:val="28"/>
          <w:szCs w:val="28"/>
        </w:rPr>
        <w:drawing>
          <wp:anchor distT="0" distB="0" distL="114300" distR="114300" simplePos="0" relativeHeight="251658240" behindDoc="1" locked="1" layoutInCell="1" allowOverlap="0" wp14:anchorId="2901DD45" wp14:editId="321EBB04">
            <wp:simplePos x="0" y="0"/>
            <wp:positionH relativeFrom="page">
              <wp:posOffset>0</wp:posOffset>
            </wp:positionH>
            <wp:positionV relativeFrom="page">
              <wp:posOffset>-15240</wp:posOffset>
            </wp:positionV>
            <wp:extent cx="7545070" cy="10677525"/>
            <wp:effectExtent l="0" t="0" r="0" b="9525"/>
            <wp:wrapNone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braz 1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5070" cy="10677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1B32">
        <w:t>7 czerwca | Ptasi śpiew w drewnie – etnograficzne warsztaty dla dzieci w Dziekanowicach</w:t>
      </w:r>
    </w:p>
    <w:p w14:paraId="1BC8E59F" w14:textId="3DB0383A" w:rsidR="00B91B32" w:rsidRDefault="00B91B32" w:rsidP="00B91B32">
      <w:pPr>
        <w:pStyle w:val="NormalnyWeb"/>
        <w:rPr>
          <w:rFonts w:ascii="Verdana" w:hAnsi="Verdana"/>
          <w:b/>
          <w:bCs/>
          <w:sz w:val="21"/>
          <w:szCs w:val="21"/>
        </w:rPr>
      </w:pPr>
      <w:r>
        <w:rPr>
          <w:rFonts w:ascii="Verdana" w:hAnsi="Verdana"/>
          <w:b/>
          <w:bCs/>
          <w:sz w:val="21"/>
          <w:szCs w:val="21"/>
        </w:rPr>
        <w:t>7 czerwca 2026 roku w Wielkopolskim Parku Etnograficznym w Dziekanowicach odbędą się wyjątkowe warsztaty etnograficzne, podczas których dzieci własnoręcznie pomalują drewniane ptaki wykonane przez ludowego rzeźbiarza Mieczysława Najkowskiego.</w:t>
      </w:r>
    </w:p>
    <w:p w14:paraId="09193FF0" w14:textId="77777777" w:rsidR="00B91B32" w:rsidRDefault="00B91B32" w:rsidP="00B91B32">
      <w:pPr>
        <w:pStyle w:val="NormalnyWeb"/>
        <w:rPr>
          <w:rFonts w:ascii="Verdana" w:hAnsi="Verdana"/>
          <w:sz w:val="21"/>
          <w:szCs w:val="21"/>
        </w:rPr>
      </w:pPr>
      <w:r>
        <w:rPr>
          <w:rFonts w:ascii="Verdana" w:hAnsi="Verdana"/>
          <w:sz w:val="21"/>
          <w:szCs w:val="21"/>
        </w:rPr>
        <w:t>Warsztaty „Ptasi śpiew w drewnie” to propozycja dla rodzin, które chcą połączyć kreatywną zabawę z poznawaniem tradycji i kultury ludowej. Kolory, drewno i ptasie motywy stworzą wyjątkową przestrzeń do wspólnego działania i rozwijania dziecięcej wyobraźni.</w:t>
      </w:r>
    </w:p>
    <w:p w14:paraId="7135C957" w14:textId="2D9D5D83" w:rsidR="00B91B32" w:rsidRPr="00B91B32" w:rsidRDefault="00B91B32" w:rsidP="00B91B32">
      <w:pPr>
        <w:pStyle w:val="NormalnyWeb"/>
      </w:pPr>
      <w:r w:rsidRPr="00B91B32">
        <w:rPr>
          <w:rStyle w:val="Pogrubienie"/>
          <w:rFonts w:ascii="Verdana" w:hAnsi="Verdana"/>
          <w:sz w:val="21"/>
          <w:szCs w:val="21"/>
        </w:rPr>
        <w:t>Twórcze warsztaty pełne kolorów i wyobraźni</w:t>
      </w:r>
    </w:p>
    <w:p w14:paraId="7B142873" w14:textId="5FF944FE" w:rsidR="00B91B32" w:rsidRDefault="00B91B32" w:rsidP="00B91B32">
      <w:pPr>
        <w:pStyle w:val="NormalnyWeb"/>
      </w:pPr>
      <w:r>
        <w:rPr>
          <w:rFonts w:ascii="Verdana" w:hAnsi="Verdana"/>
          <w:sz w:val="21"/>
          <w:szCs w:val="21"/>
        </w:rPr>
        <w:t>Podczas wydarzenia dzieci będą mogły ozdobić wyjątkowe drewniane ptaki, które zostały wyrzeźbione ręcznie przez wielkopolskiego twórcę ludowego Mieczysława Najkowskiego. Każda praca stanie się niepowtarzalnym dziełem, pełnym dziecięcej wyobraźni, kolorów i oryginalnych wzorów.</w:t>
      </w:r>
      <w:r>
        <w:rPr>
          <w:rFonts w:ascii="Verdana" w:hAnsi="Verdana"/>
          <w:sz w:val="21"/>
          <w:szCs w:val="21"/>
        </w:rPr>
        <w:br/>
      </w:r>
      <w:r>
        <w:rPr>
          <w:rFonts w:ascii="Verdana" w:hAnsi="Verdana"/>
          <w:sz w:val="21"/>
          <w:szCs w:val="21"/>
        </w:rPr>
        <w:br/>
        <w:t>Warsztatom towarzyszyć będą opowieści o drewnie, ptakach oraz pracy rzeźbiarza ludowego. To doskonała okazja, by najmłodsi poznali tradycyjne rzemiosło i świat sztuki ludowej poprzez zabawę i twórcze działanie.</w:t>
      </w:r>
      <w:r>
        <w:rPr>
          <w:rFonts w:ascii="Verdana" w:hAnsi="Verdana"/>
          <w:sz w:val="21"/>
          <w:szCs w:val="21"/>
        </w:rPr>
        <w:br/>
      </w:r>
      <w:r>
        <w:rPr>
          <w:rFonts w:ascii="Verdana" w:hAnsi="Verdana"/>
          <w:sz w:val="21"/>
          <w:szCs w:val="21"/>
        </w:rPr>
        <w:br/>
        <w:t>W programie wydarzenia: malowanie drewnianych ptaków, spotkanie z rzeźbą ludową, kreatywna zabawa dla dzieci, rozmowy o pracy twórcy ludowego i drewnie. </w:t>
      </w:r>
      <w:r>
        <w:br/>
        <w:t> </w:t>
      </w:r>
      <w:r>
        <w:br/>
      </w:r>
      <w:r w:rsidRPr="00B91B32">
        <w:rPr>
          <w:rStyle w:val="Pogrubienie"/>
          <w:rFonts w:ascii="Verdana" w:hAnsi="Verdana"/>
          <w:sz w:val="21"/>
          <w:szCs w:val="21"/>
        </w:rPr>
        <w:t>Kim jest Mieczysław Najkowski?</w:t>
      </w:r>
    </w:p>
    <w:p w14:paraId="4F60C1BB" w14:textId="28B68965" w:rsidR="00B91B32" w:rsidRDefault="00B91B32" w:rsidP="00B91B32">
      <w:pPr>
        <w:pStyle w:val="NormalnyWeb"/>
        <w:rPr>
          <w:rFonts w:ascii="Verdana" w:hAnsi="Verdana"/>
          <w:sz w:val="21"/>
          <w:szCs w:val="21"/>
        </w:rPr>
      </w:pPr>
      <w:r>
        <w:rPr>
          <w:rFonts w:ascii="Verdana" w:hAnsi="Verdana"/>
          <w:sz w:val="21"/>
          <w:szCs w:val="21"/>
        </w:rPr>
        <w:t>Mieczysław Najkowski to ludowy rzeźbiarz i samouk z Wielkopolski, od lat tworzący w drewnie lipowym. W swoich pracach inspiruje się codziennym życiem, tradycją oraz tematyką religijną. Jest autorem niezwykłej ruchomej szopki bożonarodzeniowej prezentowanej w kościele w Zdziechowie, którą każdego roku rozbudowuje o nowe postaci i sceny związane z lokalną historią. Artysta pracuje w przydomowym warsztacie, gdzie samodzielnie wykonuje również narzędzia i urządzenia potrzebne do swojej pracy.</w:t>
      </w:r>
    </w:p>
    <w:p w14:paraId="7DC1ABCC" w14:textId="0C830CFB" w:rsidR="00B91B32" w:rsidRDefault="00B91B32" w:rsidP="00B91B32">
      <w:pPr>
        <w:pStyle w:val="NormalnyWeb"/>
      </w:pPr>
      <w:r>
        <w:rPr>
          <w:rStyle w:val="Pogrubienie"/>
          <w:rFonts w:ascii="Verdana" w:hAnsi="Verdana"/>
          <w:sz w:val="21"/>
          <w:szCs w:val="21"/>
        </w:rPr>
        <w:t>Gdzie: </w:t>
      </w:r>
      <w:r>
        <w:rPr>
          <w:rFonts w:ascii="Verdana" w:hAnsi="Verdana"/>
          <w:sz w:val="21"/>
          <w:szCs w:val="21"/>
        </w:rPr>
        <w:t>Wielkopolski Park Etnograficzny w Dziekanowicach</w:t>
      </w:r>
      <w:r>
        <w:rPr>
          <w:rFonts w:ascii="Verdana" w:hAnsi="Verdana"/>
          <w:sz w:val="21"/>
          <w:szCs w:val="21"/>
        </w:rPr>
        <w:br/>
      </w:r>
      <w:r>
        <w:rPr>
          <w:rStyle w:val="Pogrubienie"/>
          <w:rFonts w:ascii="Verdana" w:hAnsi="Verdana"/>
          <w:sz w:val="21"/>
          <w:szCs w:val="21"/>
        </w:rPr>
        <w:t>Kiedy:</w:t>
      </w:r>
      <w:r>
        <w:rPr>
          <w:rFonts w:ascii="Verdana" w:hAnsi="Verdana"/>
          <w:sz w:val="21"/>
          <w:szCs w:val="21"/>
        </w:rPr>
        <w:t xml:space="preserve"> 7 czerwca 2026 roku, godz. 12:00</w:t>
      </w:r>
      <w:r w:rsidR="00796B6A">
        <w:rPr>
          <w:rFonts w:ascii="Verdana" w:hAnsi="Verdana"/>
          <w:sz w:val="21"/>
          <w:szCs w:val="21"/>
        </w:rPr>
        <w:t>-</w:t>
      </w:r>
      <w:r>
        <w:rPr>
          <w:rFonts w:ascii="Verdana" w:hAnsi="Verdana"/>
          <w:sz w:val="21"/>
          <w:szCs w:val="21"/>
        </w:rPr>
        <w:t>16:00</w:t>
      </w:r>
      <w:r>
        <w:rPr>
          <w:rFonts w:ascii="Verdana" w:hAnsi="Verdana"/>
          <w:sz w:val="21"/>
          <w:szCs w:val="21"/>
        </w:rPr>
        <w:br/>
      </w:r>
      <w:r>
        <w:rPr>
          <w:rStyle w:val="Pogrubienie"/>
          <w:rFonts w:ascii="Verdana" w:hAnsi="Verdana"/>
          <w:sz w:val="21"/>
          <w:szCs w:val="21"/>
        </w:rPr>
        <w:t>Bilety:</w:t>
      </w:r>
      <w:r>
        <w:rPr>
          <w:rFonts w:ascii="Verdana" w:hAnsi="Verdana"/>
          <w:sz w:val="21"/>
          <w:szCs w:val="21"/>
        </w:rPr>
        <w:t xml:space="preserve"> udział w wydarzeniu jest możliwy w ramach biletu wstępu do skansenu</w:t>
      </w:r>
    </w:p>
    <w:p w14:paraId="3C5F6A85" w14:textId="4DF509CF" w:rsidR="0072767B" w:rsidRPr="009D6273" w:rsidRDefault="00CE6C34" w:rsidP="00B91B32">
      <w:pPr>
        <w:pStyle w:val="Nagwek2"/>
        <w:rPr>
          <w:sz w:val="24"/>
          <w:szCs w:val="24"/>
        </w:rPr>
      </w:pPr>
      <w:r w:rsidRPr="00CE6C34">
        <w:rPr>
          <w:sz w:val="24"/>
          <w:szCs w:val="24"/>
        </w:rPr>
        <w:t>.</w:t>
      </w:r>
    </w:p>
    <w:sectPr w:rsidR="0072767B" w:rsidRPr="009D6273" w:rsidSect="0072767B">
      <w:pgSz w:w="11906" w:h="16838"/>
      <w:pgMar w:top="2835" w:right="1021" w:bottom="2268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4B9A35" w14:textId="77777777" w:rsidR="00874873" w:rsidRDefault="00874873" w:rsidP="00184551">
      <w:pPr>
        <w:spacing w:after="0" w:line="240" w:lineRule="auto"/>
      </w:pPr>
      <w:r>
        <w:separator/>
      </w:r>
    </w:p>
  </w:endnote>
  <w:endnote w:type="continuationSeparator" w:id="0">
    <w:p w14:paraId="0422A037" w14:textId="77777777" w:rsidR="00874873" w:rsidRDefault="00874873" w:rsidP="00184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A9549A" w14:textId="77777777" w:rsidR="00874873" w:rsidRDefault="00874873" w:rsidP="00184551">
      <w:pPr>
        <w:spacing w:after="0" w:line="240" w:lineRule="auto"/>
      </w:pPr>
      <w:r>
        <w:separator/>
      </w:r>
    </w:p>
  </w:footnote>
  <w:footnote w:type="continuationSeparator" w:id="0">
    <w:p w14:paraId="2E7A136B" w14:textId="77777777" w:rsidR="00874873" w:rsidRDefault="00874873" w:rsidP="001845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35738F"/>
    <w:multiLevelType w:val="multilevel"/>
    <w:tmpl w:val="107EF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FA8"/>
    <w:rsid w:val="000D4D70"/>
    <w:rsid w:val="00184551"/>
    <w:rsid w:val="006067C1"/>
    <w:rsid w:val="007143F7"/>
    <w:rsid w:val="00725D44"/>
    <w:rsid w:val="0072767B"/>
    <w:rsid w:val="00796B6A"/>
    <w:rsid w:val="00874873"/>
    <w:rsid w:val="009568E3"/>
    <w:rsid w:val="009C2FA8"/>
    <w:rsid w:val="009D6273"/>
    <w:rsid w:val="00A07E99"/>
    <w:rsid w:val="00A97A18"/>
    <w:rsid w:val="00AB4EFE"/>
    <w:rsid w:val="00B276ED"/>
    <w:rsid w:val="00B7044A"/>
    <w:rsid w:val="00B91B32"/>
    <w:rsid w:val="00BD6DE9"/>
    <w:rsid w:val="00C231A2"/>
    <w:rsid w:val="00CB5104"/>
    <w:rsid w:val="00CE6C34"/>
    <w:rsid w:val="00E73431"/>
    <w:rsid w:val="00EF5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AE74B"/>
  <w15:chartTrackingRefBased/>
  <w15:docId w15:val="{4F9F9874-00DC-48D1-898C-95C41908C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B7044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7044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91B3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C2FA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C2FA8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1845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84551"/>
  </w:style>
  <w:style w:type="paragraph" w:styleId="Stopka">
    <w:name w:val="footer"/>
    <w:basedOn w:val="Normalny"/>
    <w:link w:val="StopkaZnak"/>
    <w:uiPriority w:val="99"/>
    <w:unhideWhenUsed/>
    <w:rsid w:val="001845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84551"/>
  </w:style>
  <w:style w:type="character" w:customStyle="1" w:styleId="Nagwek2Znak">
    <w:name w:val="Nagłówek 2 Znak"/>
    <w:basedOn w:val="Domylnaczcionkaakapitu"/>
    <w:link w:val="Nagwek2"/>
    <w:uiPriority w:val="9"/>
    <w:rsid w:val="00B7044A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7044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B70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7044A"/>
    <w:rPr>
      <w:b/>
      <w:bCs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91B32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71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8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20055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46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936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28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1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4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55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8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7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65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53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8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8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76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5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75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3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9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7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06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5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1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283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Filip.M</dc:creator>
  <cp:keywords/>
  <dc:description/>
  <cp:lastModifiedBy>DELL</cp:lastModifiedBy>
  <cp:revision>4</cp:revision>
  <cp:lastPrinted>2025-08-20T11:01:00Z</cp:lastPrinted>
  <dcterms:created xsi:type="dcterms:W3CDTF">2026-05-19T10:42:00Z</dcterms:created>
  <dcterms:modified xsi:type="dcterms:W3CDTF">2026-05-19T10:45:00Z</dcterms:modified>
</cp:coreProperties>
</file>