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1481" w14:textId="77777777" w:rsidR="00EC4075" w:rsidRDefault="00EC4075"/>
    <w:p w14:paraId="057087C3" w14:textId="77777777" w:rsidR="00EC4075" w:rsidRDefault="00EC4075"/>
    <w:p w14:paraId="4914F0B9" w14:textId="77777777" w:rsidR="00EC4075" w:rsidRDefault="00532923">
      <w:pPr>
        <w:jc w:val="both"/>
      </w:pPr>
      <w:r>
        <w:rPr>
          <w:rFonts w:ascii="Verdana" w:hAnsi="Verdana"/>
          <w:sz w:val="24"/>
        </w:rPr>
        <w:t>Ogrody Matki Boskiej Zielnej</w:t>
      </w:r>
    </w:p>
    <w:p w14:paraId="4363BB7A" w14:textId="77777777" w:rsidR="00EC4075" w:rsidRDefault="00EC4075">
      <w:pPr>
        <w:jc w:val="both"/>
        <w:rPr>
          <w:rFonts w:ascii="Verdana" w:hAnsi="Verdana"/>
        </w:rPr>
      </w:pPr>
    </w:p>
    <w:p w14:paraId="641C2217" w14:textId="77777777" w:rsidR="00EC4075" w:rsidRDefault="00532923">
      <w:pPr>
        <w:jc w:val="both"/>
      </w:pPr>
      <w:r>
        <w:rPr>
          <w:rFonts w:ascii="Verdana" w:hAnsi="Verdana"/>
          <w:sz w:val="24"/>
        </w:rPr>
        <w:t>15 sierpnia 2023 r.</w:t>
      </w:r>
    </w:p>
    <w:p w14:paraId="2654C657" w14:textId="77777777" w:rsidR="00EC4075" w:rsidRDefault="00532923">
      <w:pPr>
        <w:jc w:val="both"/>
      </w:pPr>
      <w:r>
        <w:rPr>
          <w:rFonts w:ascii="Verdana" w:hAnsi="Verdana"/>
          <w:sz w:val="24"/>
        </w:rPr>
        <w:t>Wielkopolski Park Etnograficzny w Dziekanowicach</w:t>
      </w:r>
    </w:p>
    <w:p w14:paraId="1D49C65C" w14:textId="77777777" w:rsidR="00EC4075" w:rsidRDefault="00532923">
      <w:pPr>
        <w:jc w:val="both"/>
      </w:pPr>
      <w:r>
        <w:rPr>
          <w:rFonts w:ascii="Verdana" w:hAnsi="Verdana"/>
          <w:sz w:val="24"/>
        </w:rPr>
        <w:t>godz. 10.00- 17.00</w:t>
      </w:r>
    </w:p>
    <w:p w14:paraId="324B673A" w14:textId="77777777" w:rsidR="00EC4075" w:rsidRDefault="00EC4075">
      <w:pPr>
        <w:jc w:val="both"/>
        <w:rPr>
          <w:rFonts w:ascii="Verdana" w:hAnsi="Verdana"/>
        </w:rPr>
      </w:pPr>
    </w:p>
    <w:p w14:paraId="11C3F191" w14:textId="77777777" w:rsidR="00EC4075" w:rsidRDefault="00532923">
      <w:pPr>
        <w:jc w:val="both"/>
      </w:pPr>
      <w:r>
        <w:rPr>
          <w:rFonts w:ascii="Verdana" w:hAnsi="Verdana"/>
          <w:b/>
          <w:sz w:val="24"/>
        </w:rPr>
        <w:t xml:space="preserve">15. sierpnia, </w:t>
      </w:r>
      <w:r>
        <w:rPr>
          <w:rFonts w:ascii="Verdana" w:hAnsi="Verdana"/>
          <w:sz w:val="24"/>
        </w:rPr>
        <w:t xml:space="preserve">w święto Wniebowzięcia (Zaśnięcia) Najświętszej Marii Panny, a w ludowej tradycji – Matki </w:t>
      </w:r>
      <w:r>
        <w:rPr>
          <w:rFonts w:ascii="Verdana" w:hAnsi="Verdana"/>
          <w:sz w:val="24"/>
        </w:rPr>
        <w:t>Boskiej Zielnej – wiejskie gospodynie zanosiły do poświęcenia bukiety z ziół, kwiatów, warzyw, owoców, kłosów zbóż. Przyniesione z kościoła poświęcone bukiety zawieszały w domach przy wejściach, przy świętych obrazach, zatykały w zagony z kapustą. Wonne zi</w:t>
      </w:r>
      <w:r>
        <w:rPr>
          <w:rFonts w:ascii="Verdana" w:hAnsi="Verdana"/>
          <w:sz w:val="24"/>
        </w:rPr>
        <w:t xml:space="preserve">oła i kwiaty są nawiązaniem do legendy o zaśnięciu Matki Boskiej, zgodnie z którą w opuszczonym przez Marię grobie apostołowie znaleźć mieli wonne zioła, róże, lilie – w chrześcijańskiej tradycji atrybuty świętości. Bukiety </w:t>
      </w:r>
      <w:r>
        <w:rPr>
          <w:rFonts w:ascii="Verdana" w:hAnsi="Verdana"/>
          <w:sz w:val="24"/>
        </w:rPr>
        <w:br/>
      </w:r>
      <w:r>
        <w:rPr>
          <w:rFonts w:ascii="Verdana" w:hAnsi="Verdana"/>
          <w:sz w:val="24"/>
        </w:rPr>
        <w:t xml:space="preserve">z pierwszych plonów z pól, łąk </w:t>
      </w:r>
      <w:r>
        <w:rPr>
          <w:rFonts w:ascii="Verdana" w:hAnsi="Verdana"/>
          <w:sz w:val="24"/>
        </w:rPr>
        <w:t>i ogrodów, zgodnie z dawnymi wierzeniami agrarnymi, miały zapewnić w gospodarstwach obfite zbiory i dobrobyt.</w:t>
      </w:r>
    </w:p>
    <w:p w14:paraId="251704D2" w14:textId="77777777" w:rsidR="00EC4075" w:rsidRDefault="00EC4075">
      <w:pPr>
        <w:jc w:val="both"/>
        <w:rPr>
          <w:rFonts w:ascii="Verdana" w:hAnsi="Verdana"/>
        </w:rPr>
      </w:pPr>
    </w:p>
    <w:p w14:paraId="7F20A827" w14:textId="77777777" w:rsidR="00EC4075" w:rsidRDefault="00532923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/>
          <w:sz w:val="24"/>
        </w:rPr>
        <w:t>W Wielkopolskim Parku Etnograficznym, w kościele z Wartkowic, poświęcone zostaną bukiety wykonane w skansenie oraz te przyniesione przez naszą pu</w:t>
      </w:r>
      <w:r>
        <w:rPr>
          <w:rFonts w:ascii="Verdana" w:hAnsi="Verdana"/>
          <w:sz w:val="24"/>
        </w:rPr>
        <w:t xml:space="preserve">bliczność  </w:t>
      </w:r>
      <w:r>
        <w:rPr>
          <w:rFonts w:ascii="Verdana" w:hAnsi="Verdana"/>
          <w:b/>
          <w:sz w:val="24"/>
        </w:rPr>
        <w:t>-  godz. 11.00</w:t>
      </w:r>
    </w:p>
    <w:p w14:paraId="22DFE565" w14:textId="77777777" w:rsidR="00EC4075" w:rsidRDefault="00EC4075">
      <w:pPr>
        <w:jc w:val="both"/>
        <w:rPr>
          <w:rFonts w:ascii="Verdana" w:hAnsi="Verdana"/>
        </w:rPr>
      </w:pPr>
    </w:p>
    <w:p w14:paraId="027005AC" w14:textId="77777777" w:rsidR="00EC4075" w:rsidRDefault="00532923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/>
          <w:sz w:val="24"/>
        </w:rPr>
        <w:t xml:space="preserve">W tymże kościele odbędzie się świąteczny koncert pod tytułem </w:t>
      </w:r>
      <w:r>
        <w:rPr>
          <w:rFonts w:ascii="Verdana" w:hAnsi="Verdana"/>
          <w:i/>
          <w:sz w:val="24"/>
        </w:rPr>
        <w:t xml:space="preserve">Dopokąd idę </w:t>
      </w:r>
      <w:r>
        <w:rPr>
          <w:rFonts w:ascii="Verdana" w:hAnsi="Verdana"/>
          <w:sz w:val="24"/>
        </w:rPr>
        <w:t xml:space="preserve">w wykonaniu Marka Manowskiego – poznańskiego muzyka </w:t>
      </w:r>
      <w:r>
        <w:rPr>
          <w:rFonts w:ascii="Verdana" w:hAnsi="Verdana"/>
          <w:sz w:val="24"/>
        </w:rPr>
        <w:br/>
      </w:r>
      <w:r>
        <w:rPr>
          <w:rFonts w:ascii="Verdana" w:hAnsi="Verdana"/>
          <w:sz w:val="24"/>
        </w:rPr>
        <w:t>i kompozytora. Podczas koncertu wybrzmią utwory religijne, wykonane na zabytkowych organach i w aranżac</w:t>
      </w:r>
      <w:r>
        <w:rPr>
          <w:rFonts w:ascii="Verdana" w:hAnsi="Verdana"/>
          <w:sz w:val="24"/>
        </w:rPr>
        <w:t xml:space="preserve">ji elektronicznej  </w:t>
      </w:r>
      <w:r>
        <w:rPr>
          <w:rFonts w:ascii="Verdana" w:hAnsi="Verdana"/>
          <w:b/>
          <w:sz w:val="24"/>
        </w:rPr>
        <w:t>- godz. 12.30.</w:t>
      </w:r>
    </w:p>
    <w:p w14:paraId="1E9650E2" w14:textId="77777777" w:rsidR="00EC4075" w:rsidRDefault="00EC4075">
      <w:pPr>
        <w:jc w:val="both"/>
        <w:rPr>
          <w:rFonts w:ascii="Verdana" w:hAnsi="Verdana"/>
        </w:rPr>
      </w:pPr>
    </w:p>
    <w:p w14:paraId="07A9A6D4" w14:textId="77777777" w:rsidR="00EC4075" w:rsidRDefault="00532923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/>
          <w:sz w:val="24"/>
        </w:rPr>
        <w:t xml:space="preserve">Na placu wiejskim oferowane będą rośliny ogrodowe, suche kompozycje, miody i inne wyroby pszczelarskie oraz  przetwory - </w:t>
      </w:r>
      <w:r>
        <w:rPr>
          <w:rFonts w:ascii="Verdana" w:hAnsi="Verdana"/>
          <w:b/>
          <w:sz w:val="24"/>
        </w:rPr>
        <w:t xml:space="preserve">godz. 10.00-17.00  </w:t>
      </w:r>
    </w:p>
    <w:p w14:paraId="1271CA64" w14:textId="77777777" w:rsidR="00EC4075" w:rsidRDefault="00EC4075">
      <w:pPr>
        <w:jc w:val="both"/>
        <w:rPr>
          <w:rFonts w:ascii="Verdana" w:hAnsi="Verdana"/>
        </w:rPr>
      </w:pPr>
    </w:p>
    <w:p w14:paraId="326E1AB9" w14:textId="77777777" w:rsidR="00EC4075" w:rsidRDefault="00532923">
      <w:pPr>
        <w:jc w:val="both"/>
      </w:pPr>
      <w:r>
        <w:rPr>
          <w:rFonts w:ascii="Verdana" w:hAnsi="Verdana"/>
          <w:sz w:val="24"/>
        </w:rPr>
        <w:t>Serdecznie zapraszamy</w:t>
      </w:r>
    </w:p>
    <w:p w14:paraId="4503EE1E" w14:textId="77777777" w:rsidR="00EC4075" w:rsidRDefault="00EC4075">
      <w:pPr>
        <w:jc w:val="both"/>
        <w:rPr>
          <w:rFonts w:ascii="Verdana" w:hAnsi="Verdana"/>
        </w:rPr>
      </w:pPr>
    </w:p>
    <w:p w14:paraId="42D2D69B" w14:textId="77777777" w:rsidR="00EC4075" w:rsidRDefault="00532923">
      <w:pPr>
        <w:jc w:val="both"/>
      </w:pPr>
      <w:r>
        <w:rPr>
          <w:rFonts w:ascii="Verdana" w:hAnsi="Verdana"/>
          <w:sz w:val="24"/>
        </w:rPr>
        <w:t>Wstęp:</w:t>
      </w:r>
    </w:p>
    <w:p w14:paraId="2D7FCCC1" w14:textId="77777777" w:rsidR="00EC4075" w:rsidRDefault="00532923">
      <w:pPr>
        <w:jc w:val="both"/>
      </w:pPr>
      <w:r>
        <w:rPr>
          <w:rFonts w:ascii="Verdana" w:hAnsi="Verdana"/>
          <w:sz w:val="24"/>
        </w:rPr>
        <w:t>bilet normalny – 20 zł</w:t>
      </w:r>
    </w:p>
    <w:p w14:paraId="1ADED6CA" w14:textId="77777777" w:rsidR="00EC4075" w:rsidRDefault="00532923">
      <w:pPr>
        <w:jc w:val="both"/>
      </w:pPr>
      <w:r>
        <w:rPr>
          <w:rFonts w:ascii="Verdana" w:hAnsi="Verdana"/>
          <w:sz w:val="24"/>
        </w:rPr>
        <w:t>bilet ulgowy – 10 zł</w:t>
      </w:r>
    </w:p>
    <w:p w14:paraId="71E2D294" w14:textId="77777777" w:rsidR="00EC4075" w:rsidRDefault="00532923">
      <w:pPr>
        <w:jc w:val="both"/>
      </w:pPr>
      <w:r>
        <w:rPr>
          <w:rFonts w:ascii="Verdana" w:hAnsi="Verdana"/>
          <w:sz w:val="24"/>
        </w:rPr>
        <w:t>dzieci do lat 7. - wstęp wolny</w:t>
      </w:r>
    </w:p>
    <w:p w14:paraId="25B577BF" w14:textId="77777777" w:rsidR="00EC4075" w:rsidRDefault="00EC4075">
      <w:pPr>
        <w:jc w:val="both"/>
        <w:rPr>
          <w:rFonts w:ascii="Verdana" w:hAnsi="Verdana"/>
        </w:rPr>
      </w:pPr>
    </w:p>
    <w:sectPr w:rsidR="00EC40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3CC0" w14:textId="77777777" w:rsidR="00000000" w:rsidRDefault="00532923">
      <w:r>
        <w:separator/>
      </w:r>
    </w:p>
  </w:endnote>
  <w:endnote w:type="continuationSeparator" w:id="0">
    <w:p w14:paraId="47F5D62F" w14:textId="77777777" w:rsidR="00000000" w:rsidRDefault="0053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9727" w14:textId="77777777" w:rsidR="00000000" w:rsidRDefault="00532923">
      <w:r>
        <w:rPr>
          <w:color w:val="000000"/>
        </w:rPr>
        <w:separator/>
      </w:r>
    </w:p>
  </w:footnote>
  <w:footnote w:type="continuationSeparator" w:id="0">
    <w:p w14:paraId="4FF562D6" w14:textId="77777777" w:rsidR="00000000" w:rsidRDefault="0053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43106"/>
    <w:multiLevelType w:val="multilevel"/>
    <w:tmpl w:val="F7C0264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4075"/>
    <w:rsid w:val="00532923"/>
    <w:rsid w:val="00E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0B2B"/>
  <w15:docId w15:val="{CD7E1682-8D14-4442-A3E2-ECC43B27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Sylwia.T</dc:creator>
  <cp:lastModifiedBy>Leszek Maciejewski</cp:lastModifiedBy>
  <cp:revision>2</cp:revision>
  <dcterms:created xsi:type="dcterms:W3CDTF">2023-08-01T07:27:00Z</dcterms:created>
  <dcterms:modified xsi:type="dcterms:W3CDTF">2023-08-01T07:27:00Z</dcterms:modified>
</cp:coreProperties>
</file>