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EE2F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Dzień Zaduszny, który przypada w kalendarzu kościoła katolickiego 2. listopada, to dzień poświęcony pamięci zmarłych. Na cmentarzach,  w ciszy i powadze, wspominamy bliskich, wspomagamy ich dusze, aby dostąpiły zbawienia. Wędrówka po mogiłach, a zwłaszcza po grobach osób najbliższych, nasuwa tę prawdę, że wszyscy, zdążamy do wieczności. </w:t>
      </w:r>
    </w:p>
    <w:p w14:paraId="00DF5154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Tego dnia, rychło rano, kapłani odśpiewują tak zwane </w:t>
      </w:r>
      <w:proofErr w:type="spellStart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>Officium</w:t>
      </w:r>
      <w:proofErr w:type="spellEnd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</w:t>
      </w:r>
      <w:proofErr w:type="spellStart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>Defunctorum</w:t>
      </w:r>
      <w:proofErr w:type="spellEnd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, tj. jutrznią za dusze zmarłych, tak zwane </w:t>
      </w:r>
      <w:r w:rsidRPr="001238D2">
        <w:rPr>
          <w:rFonts w:ascii="Verdana" w:eastAsia="Times New Roman" w:hAnsi="Verdana" w:cs="Times New Roman"/>
          <w:i/>
          <w:sz w:val="21"/>
          <w:szCs w:val="21"/>
          <w:lang w:eastAsia="pl-PL"/>
        </w:rPr>
        <w:t>wigilie</w:t>
      </w: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lub częściej </w:t>
      </w:r>
      <w:proofErr w:type="spellStart"/>
      <w:r w:rsidRPr="001238D2">
        <w:rPr>
          <w:rFonts w:ascii="Verdana" w:eastAsia="Times New Roman" w:hAnsi="Verdana" w:cs="Times New Roman"/>
          <w:i/>
          <w:sz w:val="21"/>
          <w:szCs w:val="21"/>
          <w:lang w:eastAsia="pl-PL"/>
        </w:rPr>
        <w:t>wilije</w:t>
      </w:r>
      <w:proofErr w:type="spellEnd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, która to ostatnia nazwa tych śpiewów żałobnych od łacińskich słów </w:t>
      </w:r>
      <w:proofErr w:type="spellStart"/>
      <w:r w:rsidRPr="001238D2">
        <w:rPr>
          <w:rFonts w:ascii="Verdana" w:eastAsia="Times New Roman" w:hAnsi="Verdana" w:cs="Times New Roman"/>
          <w:i/>
          <w:sz w:val="21"/>
          <w:szCs w:val="21"/>
          <w:lang w:eastAsia="pl-PL"/>
        </w:rPr>
        <w:t>vigiliare</w:t>
      </w:r>
      <w:proofErr w:type="spellEnd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</w:t>
      </w:r>
      <w:proofErr w:type="spellStart"/>
      <w:r w:rsidRPr="001238D2">
        <w:rPr>
          <w:rFonts w:ascii="Verdana" w:eastAsia="Times New Roman" w:hAnsi="Verdana" w:cs="Times New Roman"/>
          <w:i/>
          <w:sz w:val="21"/>
          <w:szCs w:val="21"/>
          <w:lang w:eastAsia="pl-PL"/>
        </w:rPr>
        <w:t>vigiliae</w:t>
      </w:r>
      <w:proofErr w:type="spellEnd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>, tj. czuwać czuwanie pochodzi, dlatego że niegdyś przez całą noc nie śpiąc, a więc czuwając, przy ciałach wiernych zmarłych śpiewać te pieśni żałobne, było powszechny zwyczajem.</w:t>
      </w:r>
    </w:p>
    <w:p w14:paraId="123FA53D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B2BE99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Okoliczność Dnia Zadusznego  jest okazją do zaproszenia Państwa na spotkanie z </w:t>
      </w:r>
      <w:r w:rsidRPr="001238D2">
        <w:rPr>
          <w:rFonts w:ascii="Verdana" w:eastAsia="Times New Roman" w:hAnsi="Verdana" w:cs="Times New Roman"/>
          <w:b/>
          <w:sz w:val="21"/>
          <w:szCs w:val="21"/>
          <w:lang w:eastAsia="pl-PL"/>
        </w:rPr>
        <w:t>Agnieszką Podemską</w:t>
      </w: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ze </w:t>
      </w:r>
      <w:r w:rsidRPr="001238D2">
        <w:rPr>
          <w:rFonts w:ascii="Verdana" w:eastAsia="Times New Roman" w:hAnsi="Verdana" w:cs="Times New Roman"/>
          <w:b/>
          <w:sz w:val="21"/>
          <w:szCs w:val="21"/>
          <w:lang w:eastAsia="pl-PL"/>
        </w:rPr>
        <w:t>Stowarzyszenia Podkoziołek</w:t>
      </w: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 xml:space="preserve">, które odbędzie się 3. listopada w kaplicy z Lasów Grabskich, w Wielkopolskim Parku Etnograficznym. Pani Agnieszka opowie o obrzędach związanych z tym okresem, odpowie na pytanie dlaczego Dziady dla Słowian są do dziś tak ważne. Na koniec zaśpiewamy pieśni zaduszne, które poprowadzi Paulina </w:t>
      </w:r>
      <w:proofErr w:type="spellStart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>Jałoszyńska</w:t>
      </w:r>
      <w:proofErr w:type="spellEnd"/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>.</w:t>
      </w:r>
    </w:p>
    <w:p w14:paraId="1A46C3B8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7CF3AA8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>Zapraszamy w niedzielę 3. listopada, na godz. 14.30.</w:t>
      </w:r>
    </w:p>
    <w:p w14:paraId="540A01D4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F50C74" w14:textId="77777777" w:rsidR="001238D2" w:rsidRPr="001238D2" w:rsidRDefault="001238D2" w:rsidP="00123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8D2">
        <w:rPr>
          <w:rFonts w:ascii="Verdana" w:eastAsia="Times New Roman" w:hAnsi="Verdana" w:cs="Times New Roman"/>
          <w:sz w:val="21"/>
          <w:szCs w:val="21"/>
          <w:lang w:eastAsia="pl-PL"/>
        </w:rPr>
        <w:t>Wstęp jest bezpłatny</w:t>
      </w:r>
    </w:p>
    <w:p w14:paraId="235A8911" w14:textId="77777777" w:rsidR="00BC30DA" w:rsidRDefault="00BC30DA"/>
    <w:sectPr w:rsidR="00BC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D2"/>
    <w:rsid w:val="001238D2"/>
    <w:rsid w:val="00B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94F0"/>
  <w15:chartTrackingRefBased/>
  <w15:docId w15:val="{94BDD681-2894-4C37-BB47-D77E3AF6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2024-10-21T07:07:00Z</dcterms:created>
  <dcterms:modified xsi:type="dcterms:W3CDTF">2024-10-21T07:08:00Z</dcterms:modified>
</cp:coreProperties>
</file>