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FDFB" w14:textId="77777777" w:rsidR="00516B08" w:rsidRPr="00516B08" w:rsidRDefault="00516B08" w:rsidP="00516B08">
      <w:pPr>
        <w:rPr>
          <w:b/>
          <w:bCs/>
          <w:sz w:val="26"/>
          <w:szCs w:val="26"/>
        </w:rPr>
      </w:pPr>
      <w:r w:rsidRPr="00516B08">
        <w:rPr>
          <w:b/>
          <w:bCs/>
          <w:sz w:val="26"/>
          <w:szCs w:val="26"/>
        </w:rPr>
        <w:t>Twórz z nami Lednickie Archiwum Społeczne!</w:t>
      </w:r>
    </w:p>
    <w:p w14:paraId="06997096" w14:textId="77777777" w:rsidR="00516B08" w:rsidRPr="00516B08" w:rsidRDefault="00516B08" w:rsidP="00516B08">
      <w:pPr>
        <w:rPr>
          <w:b/>
          <w:bCs/>
          <w:sz w:val="26"/>
          <w:szCs w:val="26"/>
        </w:rPr>
      </w:pPr>
      <w:r w:rsidRPr="00516B08">
        <w:rPr>
          <w:b/>
          <w:bCs/>
          <w:sz w:val="26"/>
          <w:szCs w:val="26"/>
        </w:rPr>
        <w:t>Wszystkich pasjonatów lokalnej i ponadlokalnej historii na spotkanie „Tworzymy Lednickie Archiwum Społeczne”, na którym przedstawione zostaną założenia projektu z zakresu archiwistyki społecznej, zaprasza 9 marca Muzeum Pierwszych Piastów na Lednicy.</w:t>
      </w:r>
    </w:p>
    <w:p w14:paraId="4780DB45" w14:textId="77777777" w:rsidR="00516B08" w:rsidRPr="00516B08" w:rsidRDefault="00516B08" w:rsidP="00516B08">
      <w:pPr>
        <w:rPr>
          <w:sz w:val="26"/>
          <w:szCs w:val="26"/>
        </w:rPr>
      </w:pPr>
      <w:r w:rsidRPr="00516B08">
        <w:rPr>
          <w:sz w:val="26"/>
          <w:szCs w:val="26"/>
        </w:rPr>
        <w:t xml:space="preserve"> </w:t>
      </w:r>
    </w:p>
    <w:p w14:paraId="3568C96C" w14:textId="77777777" w:rsidR="00516B08" w:rsidRPr="00516B08" w:rsidRDefault="00516B08" w:rsidP="00516B08">
      <w:pPr>
        <w:rPr>
          <w:sz w:val="26"/>
          <w:szCs w:val="26"/>
        </w:rPr>
      </w:pPr>
      <w:r w:rsidRPr="00516B08">
        <w:rPr>
          <w:sz w:val="26"/>
          <w:szCs w:val="26"/>
        </w:rPr>
        <w:t xml:space="preserve">Spotkanie „Tworzymy Lednickie Archiwum Społeczne” w </w:t>
      </w:r>
      <w:proofErr w:type="spellStart"/>
      <w:r w:rsidRPr="00516B08">
        <w:rPr>
          <w:sz w:val="26"/>
          <w:szCs w:val="26"/>
        </w:rPr>
        <w:t>dziekanowickiej</w:t>
      </w:r>
      <w:proofErr w:type="spellEnd"/>
      <w:r w:rsidRPr="00516B08">
        <w:rPr>
          <w:sz w:val="26"/>
          <w:szCs w:val="26"/>
        </w:rPr>
        <w:t xml:space="preserve"> siedzibie Muzeum Pierwszych Piastów na Lednicy odbędzie się 9 marca w godz. 11:00 - 13:00.</w:t>
      </w:r>
    </w:p>
    <w:p w14:paraId="05C80A26" w14:textId="088B6B13" w:rsidR="00516B08" w:rsidRPr="00516B08" w:rsidRDefault="00516B08" w:rsidP="00516B08">
      <w:pPr>
        <w:rPr>
          <w:sz w:val="26"/>
          <w:szCs w:val="26"/>
        </w:rPr>
      </w:pPr>
      <w:r w:rsidRPr="00516B08">
        <w:rPr>
          <w:sz w:val="26"/>
          <w:szCs w:val="26"/>
        </w:rPr>
        <w:t xml:space="preserve">Tytułowe Lednickie Archiwum Społeczne - jak podkreślają organizatorzy niedzielnego spotkania - dr Mariola Olejniczak oraz dr Jakub </w:t>
      </w:r>
      <w:proofErr w:type="spellStart"/>
      <w:r w:rsidRPr="00516B08">
        <w:rPr>
          <w:sz w:val="26"/>
          <w:szCs w:val="26"/>
        </w:rPr>
        <w:t>Linetty</w:t>
      </w:r>
      <w:proofErr w:type="spellEnd"/>
      <w:r w:rsidRPr="00516B08">
        <w:rPr>
          <w:sz w:val="26"/>
          <w:szCs w:val="26"/>
        </w:rPr>
        <w:t xml:space="preserve"> z Muzeum Pierwszych Piastów na Lednicy - będzie gromadzić świadectwa przeszłości, miejsc i ludzi wokół jeziora Lednica, a jego celem jest udokumentowanie historii zwykłych ludzi, mieszkańców </w:t>
      </w:r>
      <w:proofErr w:type="spellStart"/>
      <w:r w:rsidRPr="00516B08">
        <w:rPr>
          <w:sz w:val="26"/>
          <w:szCs w:val="26"/>
        </w:rPr>
        <w:t>nadlednickich</w:t>
      </w:r>
      <w:proofErr w:type="spellEnd"/>
      <w:r w:rsidRPr="00516B08">
        <w:rPr>
          <w:sz w:val="26"/>
          <w:szCs w:val="26"/>
        </w:rPr>
        <w:t xml:space="preserve"> wsi, ich codzienności, radości i smutków.</w:t>
      </w:r>
      <w:r>
        <w:rPr>
          <w:sz w:val="26"/>
          <w:szCs w:val="26"/>
        </w:rPr>
        <w:t xml:space="preserve"> </w:t>
      </w:r>
    </w:p>
    <w:p w14:paraId="5ADA2AF7" w14:textId="5EA9F333" w:rsidR="00516B08" w:rsidRPr="00516B08" w:rsidRDefault="00516B08" w:rsidP="00516B08">
      <w:pPr>
        <w:rPr>
          <w:sz w:val="26"/>
          <w:szCs w:val="26"/>
        </w:rPr>
      </w:pPr>
      <w:r>
        <w:rPr>
          <w:sz w:val="26"/>
          <w:szCs w:val="26"/>
        </w:rPr>
        <w:t>–</w:t>
      </w:r>
      <w:r w:rsidRPr="00516B08">
        <w:rPr>
          <w:sz w:val="26"/>
          <w:szCs w:val="26"/>
        </w:rPr>
        <w:t xml:space="preserve"> Gromadzone są tu w wersji cyfrowej wszelkie pamiątki, ze szczególnym uwzględnieniem kronik szkolnych, starych rodzinnych fotografii, wspomnień pisanych i mówionych. Dlatego zapraszamy na spotkanie wszystkich pasjonatów lokalnej i ponadlokalnej historii </w:t>
      </w:r>
      <w:r>
        <w:rPr>
          <w:sz w:val="26"/>
          <w:szCs w:val="26"/>
        </w:rPr>
        <w:t>–</w:t>
      </w:r>
      <w:r w:rsidRPr="00516B08">
        <w:rPr>
          <w:sz w:val="26"/>
          <w:szCs w:val="26"/>
        </w:rPr>
        <w:t xml:space="preserve"> zapraszają.</w:t>
      </w:r>
    </w:p>
    <w:p w14:paraId="21CD9985" w14:textId="7C62A2E7" w:rsidR="00516B08" w:rsidRDefault="00516B08" w:rsidP="00516B08">
      <w:pPr>
        <w:rPr>
          <w:sz w:val="26"/>
          <w:szCs w:val="26"/>
        </w:rPr>
      </w:pPr>
      <w:r w:rsidRPr="00516B08">
        <w:rPr>
          <w:sz w:val="26"/>
          <w:szCs w:val="26"/>
        </w:rPr>
        <w:t xml:space="preserve">Profil LAS na Facebooku można śledzić </w:t>
      </w:r>
      <w:hyperlink r:id="rId4" w:history="1">
        <w:r w:rsidRPr="00516B08">
          <w:rPr>
            <w:rStyle w:val="Hipercze"/>
            <w:sz w:val="26"/>
            <w:szCs w:val="26"/>
          </w:rPr>
          <w:t>TUTAJ</w:t>
        </w:r>
      </w:hyperlink>
      <w:r w:rsidRPr="00516B08">
        <w:rPr>
          <w:sz w:val="26"/>
          <w:szCs w:val="26"/>
        </w:rPr>
        <w:t xml:space="preserve"> </w:t>
      </w:r>
    </w:p>
    <w:p w14:paraId="6F105FFB" w14:textId="77777777" w:rsidR="00EE4CAC" w:rsidRDefault="00EE4CAC" w:rsidP="00516B08">
      <w:pPr>
        <w:rPr>
          <w:sz w:val="26"/>
          <w:szCs w:val="26"/>
        </w:rPr>
      </w:pPr>
    </w:p>
    <w:p w14:paraId="7FF8772D" w14:textId="036CB4D9" w:rsidR="00EE4CAC" w:rsidRPr="00516B08" w:rsidRDefault="00EE4CAC" w:rsidP="00EE4CAC">
      <w:pPr>
        <w:rPr>
          <w:sz w:val="26"/>
          <w:szCs w:val="26"/>
        </w:rPr>
      </w:pPr>
      <w:r w:rsidRPr="00EE4CAC">
        <w:rPr>
          <w:b/>
          <w:bCs/>
          <w:sz w:val="26"/>
          <w:szCs w:val="26"/>
        </w:rPr>
        <w:t>Co:</w:t>
      </w:r>
      <w:r w:rsidRPr="00EE4CAC">
        <w:rPr>
          <w:sz w:val="26"/>
          <w:szCs w:val="26"/>
        </w:rPr>
        <w:t xml:space="preserve"> spotkanie Tworzymy Lednickie Archiwum Społeczne</w:t>
      </w:r>
      <w:r>
        <w:rPr>
          <w:sz w:val="26"/>
          <w:szCs w:val="26"/>
        </w:rPr>
        <w:br/>
      </w:r>
      <w:r w:rsidRPr="00EE4CAC">
        <w:rPr>
          <w:b/>
          <w:bCs/>
          <w:sz w:val="26"/>
          <w:szCs w:val="26"/>
        </w:rPr>
        <w:t>Gdzie:</w:t>
      </w:r>
      <w:r w:rsidRPr="00EE4CAC">
        <w:rPr>
          <w:sz w:val="26"/>
          <w:szCs w:val="26"/>
        </w:rPr>
        <w:t xml:space="preserve"> Siedziba Muzeum Pierwszych Piastów na Lednicy, Dziekanowice 32, 62-261 Lednogóra</w:t>
      </w:r>
      <w:r>
        <w:rPr>
          <w:sz w:val="26"/>
          <w:szCs w:val="26"/>
        </w:rPr>
        <w:br/>
      </w:r>
      <w:r w:rsidRPr="00EE4CAC">
        <w:rPr>
          <w:b/>
          <w:bCs/>
          <w:sz w:val="26"/>
          <w:szCs w:val="26"/>
        </w:rPr>
        <w:t>Kiedy:</w:t>
      </w:r>
      <w:r w:rsidRPr="00EE4CAC">
        <w:rPr>
          <w:sz w:val="26"/>
          <w:szCs w:val="26"/>
        </w:rPr>
        <w:t xml:space="preserve"> 8 marca 2025, godz. 11:00 - 13:00</w:t>
      </w:r>
      <w:r>
        <w:rPr>
          <w:sz w:val="26"/>
          <w:szCs w:val="26"/>
        </w:rPr>
        <w:br/>
      </w:r>
      <w:r w:rsidRPr="00EE4CAC">
        <w:rPr>
          <w:b/>
          <w:bCs/>
          <w:sz w:val="26"/>
          <w:szCs w:val="26"/>
        </w:rPr>
        <w:t>Wstęp:</w:t>
      </w:r>
      <w:r w:rsidRPr="00EE4CAC">
        <w:rPr>
          <w:sz w:val="26"/>
          <w:szCs w:val="26"/>
        </w:rPr>
        <w:t xml:space="preserve"> udział w wydarzeniu jest bezpłatny (obowiązuje tylko bilet wstępu do Muzeum w cenie 8 zł / 5 zł)</w:t>
      </w:r>
    </w:p>
    <w:p w14:paraId="3FE0C0FC" w14:textId="77777777" w:rsidR="00516B08" w:rsidRDefault="00516B08" w:rsidP="00516B08">
      <w:pPr>
        <w:rPr>
          <w:sz w:val="26"/>
          <w:szCs w:val="26"/>
        </w:rPr>
      </w:pPr>
    </w:p>
    <w:p w14:paraId="6EFC60C5" w14:textId="30BF8947" w:rsidR="00516B08" w:rsidRPr="00516B08" w:rsidRDefault="00516B08" w:rsidP="00516B08">
      <w:pPr>
        <w:rPr>
          <w:i/>
          <w:iCs/>
          <w:sz w:val="26"/>
          <w:szCs w:val="26"/>
        </w:rPr>
      </w:pPr>
      <w:r w:rsidRPr="00516B08">
        <w:rPr>
          <w:i/>
          <w:iCs/>
          <w:sz w:val="26"/>
          <w:szCs w:val="26"/>
        </w:rPr>
        <w:t xml:space="preserve">Muzeum Pierwszych Piastów na Lednicy to jedno z największych w Polsce wielooddziałowych muzeów plenerowych. Przenosi nas zarówno do czasów średniowiecznych (Ostrów Lednicki), jak i do XIX-wiecznej wielkopolskiej wsi (skansen w Dziekanowicach). MPP zaprasza do głównej siedziby Muzeum w Dziekanowicach, Wielkopolskiego Parku Etnograficznego, Ostrowa Lednickiego z Małym Skansenem i przeprawą promową, Grodu w Grzybowie oraz Grodu w Gieczu. Sprawdź, co jeszcze proponujemy w marcu </w:t>
      </w:r>
      <w:hyperlink r:id="rId5" w:history="1">
        <w:r w:rsidRPr="00516B08">
          <w:rPr>
            <w:rStyle w:val="Hipercze"/>
            <w:i/>
            <w:iCs/>
            <w:sz w:val="26"/>
            <w:szCs w:val="26"/>
          </w:rPr>
          <w:t>TUTAJ</w:t>
        </w:r>
      </w:hyperlink>
    </w:p>
    <w:p w14:paraId="2E079C77" w14:textId="77777777" w:rsidR="007B0E7F" w:rsidRPr="00516B08" w:rsidRDefault="007B0E7F">
      <w:pPr>
        <w:rPr>
          <w:sz w:val="26"/>
          <w:szCs w:val="26"/>
        </w:rPr>
      </w:pPr>
    </w:p>
    <w:sectPr w:rsidR="007B0E7F" w:rsidRPr="0051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D8"/>
    <w:rsid w:val="000927D8"/>
    <w:rsid w:val="00516B08"/>
    <w:rsid w:val="007B0E7F"/>
    <w:rsid w:val="00E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6212"/>
  <w15:chartTrackingRefBased/>
  <w15:docId w15:val="{10892C8E-377B-410E-A76F-34E525D9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6B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6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dnicamuzeum.pl/wiadomosc,zapraszamy-11.html" TargetMode="External"/><Relationship Id="rId4" Type="http://schemas.openxmlformats.org/officeDocument/2006/relationships/hyperlink" Target="https://www.facebook.com/people/Lednickie-Archiwum-Spo%C5%82eczne/61555811410425/?_rd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2025-03-06T11:17:00Z</dcterms:created>
  <dcterms:modified xsi:type="dcterms:W3CDTF">2025-03-06T11:30:00Z</dcterms:modified>
</cp:coreProperties>
</file>